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4D25" w14:textId="2CA3B057" w:rsidR="00FB603E" w:rsidRPr="00FB603E" w:rsidRDefault="00FB603E" w:rsidP="00FB603E">
      <w:pPr>
        <w:ind w:firstLine="880"/>
        <w:jc w:val="center"/>
        <w:rPr>
          <w:rFonts w:ascii="黑体" w:eastAsia="黑体"/>
          <w:b/>
          <w:bCs/>
          <w:sz w:val="44"/>
          <w:szCs w:val="44"/>
        </w:rPr>
      </w:pPr>
      <w:r w:rsidRPr="00FB603E">
        <w:rPr>
          <w:rFonts w:ascii="黑体" w:eastAsia="黑体" w:hint="eastAsia"/>
          <w:b/>
          <w:bCs/>
          <w:sz w:val="44"/>
          <w:szCs w:val="44"/>
        </w:rPr>
        <w:t>每周一星报送格式要求</w:t>
      </w:r>
    </w:p>
    <w:p w14:paraId="20E75298" w14:textId="77777777" w:rsidR="00FB603E" w:rsidRDefault="00FB603E" w:rsidP="00FB603E">
      <w:pPr>
        <w:spacing w:line="520" w:lineRule="exact"/>
        <w:rPr>
          <w:rFonts w:ascii="仿宋" w:eastAsia="仿宋" w:cs="仿宋"/>
          <w:b/>
          <w:bCs/>
          <w:sz w:val="30"/>
          <w:szCs w:val="30"/>
        </w:rPr>
      </w:pPr>
      <w:r>
        <w:rPr>
          <w:rFonts w:ascii="仿宋" w:eastAsia="仿宋" w:cs="仿宋" w:hint="eastAsia"/>
          <w:b/>
          <w:bCs/>
          <w:sz w:val="30"/>
          <w:szCs w:val="30"/>
        </w:rPr>
        <w:t>（一）格式</w:t>
      </w:r>
    </w:p>
    <w:p w14:paraId="65585600" w14:textId="77777777" w:rsidR="00FB603E" w:rsidRDefault="00FB603E" w:rsidP="00FB603E">
      <w:pPr>
        <w:tabs>
          <w:tab w:val="left" w:pos="312"/>
        </w:tabs>
        <w:spacing w:line="520" w:lineRule="exact"/>
        <w:jc w:val="lef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1.题目黑体二号加粗；</w:t>
      </w:r>
    </w:p>
    <w:p w14:paraId="08E83477" w14:textId="77777777" w:rsidR="00FB603E" w:rsidRDefault="00FB603E" w:rsidP="00FB603E">
      <w:pPr>
        <w:tabs>
          <w:tab w:val="left" w:pos="312"/>
        </w:tabs>
        <w:spacing w:line="520" w:lineRule="exac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2.副标题宋体三号右对齐——记xxx学院“XXXX之星”候选人XXX；</w:t>
      </w:r>
    </w:p>
    <w:p w14:paraId="4F317360" w14:textId="366BCE21" w:rsidR="00FB603E" w:rsidRDefault="00FB603E" w:rsidP="00FB603E">
      <w:pPr>
        <w:tabs>
          <w:tab w:val="left" w:pos="312"/>
        </w:tabs>
        <w:spacing w:line="520" w:lineRule="exac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3.横版照片个人生活照无特效，</w:t>
      </w:r>
      <w:r w:rsidR="000E6419" w:rsidRPr="000E6419">
        <w:rPr>
          <w:rFonts w:ascii="仿宋" w:eastAsia="仿宋" w:cs="仿宋" w:hint="eastAsia"/>
          <w:sz w:val="30"/>
          <w:szCs w:val="30"/>
        </w:rPr>
        <w:t>图片比例4×3，照片像素不要低于300像素</w:t>
      </w:r>
      <w:r>
        <w:rPr>
          <w:rFonts w:ascii="仿宋" w:eastAsia="仿宋" w:cs="仿宋" w:hint="eastAsia"/>
          <w:sz w:val="30"/>
          <w:szCs w:val="30"/>
        </w:rPr>
        <w:t xml:space="preserve">； </w:t>
      </w:r>
    </w:p>
    <w:p w14:paraId="372401EB" w14:textId="77777777" w:rsidR="00FB603E" w:rsidRDefault="00FB603E" w:rsidP="00FB603E">
      <w:pPr>
        <w:spacing w:line="520" w:lineRule="exac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4.主要内容字号为仿宋小三，行距固定值26磅；</w:t>
      </w:r>
    </w:p>
    <w:p w14:paraId="7B6A5841" w14:textId="77777777" w:rsidR="00FB603E" w:rsidRDefault="00FB603E" w:rsidP="00FB603E">
      <w:pPr>
        <w:spacing w:line="520" w:lineRule="exac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5.“获奖情况：”仿宋小三加粗左对齐，注意标点；</w:t>
      </w:r>
    </w:p>
    <w:p w14:paraId="39C8A52F" w14:textId="77777777" w:rsidR="00FB603E" w:rsidRDefault="00FB603E" w:rsidP="00FB603E">
      <w:pPr>
        <w:spacing w:line="520" w:lineRule="exact"/>
        <w:ind w:left="1200" w:hangingChars="400" w:hanging="120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6.奖项：</w:t>
      </w:r>
      <w:r>
        <w:rPr>
          <w:rFonts w:ascii="仿宋" w:eastAsia="仿宋" w:cs="仿宋" w:hint="eastAsia"/>
          <w:sz w:val="30"/>
          <w:szCs w:val="30"/>
          <w:highlight w:val="yellow"/>
        </w:rPr>
        <w:t>按照国家级、省级、校级区分，不用排序，报送时必须满足8个奖及以上，其中至少要有两个省级及以上。</w:t>
      </w:r>
    </w:p>
    <w:p w14:paraId="6175C162" w14:textId="77777777" w:rsidR="00FB603E" w:rsidRDefault="00FB603E" w:rsidP="00FB603E">
      <w:pPr>
        <w:spacing w:line="520" w:lineRule="exact"/>
        <w:rPr>
          <w:rFonts w:ascii="仿宋" w:eastAsia="仿宋" w:cs="仿宋"/>
          <w:b/>
          <w:bCs/>
          <w:sz w:val="30"/>
          <w:szCs w:val="30"/>
        </w:rPr>
      </w:pPr>
      <w:r>
        <w:rPr>
          <w:rFonts w:ascii="仿宋" w:eastAsia="仿宋" w:cs="仿宋" w:hint="eastAsia"/>
          <w:b/>
          <w:bCs/>
          <w:sz w:val="30"/>
          <w:szCs w:val="30"/>
        </w:rPr>
        <w:t>（二）内容</w:t>
      </w:r>
    </w:p>
    <w:p w14:paraId="7D88A71D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sz w:val="30"/>
          <w:szCs w:val="30"/>
        </w:rPr>
      </w:pPr>
      <w:r>
        <w:rPr>
          <w:rFonts w:ascii="仿宋" w:eastAsia="仿宋"/>
          <w:b/>
          <w:bCs/>
          <w:sz w:val="30"/>
          <w:szCs w:val="30"/>
        </w:rPr>
        <w:t>新版</w:t>
      </w:r>
      <w:r>
        <w:rPr>
          <w:rFonts w:ascii="仿宋" w:eastAsia="仿宋" w:hint="eastAsia"/>
          <w:b/>
          <w:bCs/>
          <w:sz w:val="30"/>
          <w:szCs w:val="30"/>
        </w:rPr>
        <w:t>每周一星</w:t>
      </w:r>
      <w:r>
        <w:rPr>
          <w:rFonts w:ascii="仿宋" w:eastAsia="仿宋"/>
          <w:b/>
          <w:bCs/>
          <w:sz w:val="30"/>
          <w:szCs w:val="30"/>
        </w:rPr>
        <w:t>分为两种</w:t>
      </w:r>
      <w:r>
        <w:rPr>
          <w:rFonts w:ascii="仿宋" w:eastAsia="仿宋" w:hint="eastAsia"/>
          <w:b/>
          <w:bCs/>
          <w:sz w:val="30"/>
          <w:szCs w:val="30"/>
        </w:rPr>
        <w:t>形式：</w:t>
      </w:r>
    </w:p>
    <w:p w14:paraId="7E7FED8E" w14:textId="77777777" w:rsidR="00FB603E" w:rsidRDefault="00FB603E" w:rsidP="00FB603E">
      <w:pPr>
        <w:pStyle w:val="1"/>
        <w:numPr>
          <w:ilvl w:val="0"/>
          <w:numId w:val="2"/>
        </w:numPr>
      </w:pPr>
      <w:r>
        <w:rPr>
          <w:rFonts w:hint="eastAsia"/>
        </w:rPr>
        <w:t>直接分享经验形式</w:t>
      </w:r>
    </w:p>
    <w:p w14:paraId="0CC961B1" w14:textId="77777777" w:rsidR="00FB603E" w:rsidRDefault="00FB603E" w:rsidP="00FB603E">
      <w:pPr>
        <w:pStyle w:val="1"/>
        <w:numPr>
          <w:ilvl w:val="0"/>
          <w:numId w:val="2"/>
        </w:numPr>
      </w:pPr>
      <w:r>
        <w:rPr>
          <w:rFonts w:hint="eastAsia"/>
        </w:rPr>
        <w:t>一问一答形式</w:t>
      </w:r>
    </w:p>
    <w:p w14:paraId="24B57594" w14:textId="77777777" w:rsidR="00FB603E" w:rsidRDefault="00FB603E" w:rsidP="00FB603E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highlight w:val="cyan"/>
        </w:rPr>
        <w:t>（一）、直接分享经验∶</w:t>
      </w:r>
    </w:p>
    <w:p w14:paraId="606C8408" w14:textId="77777777" w:rsidR="00FB603E" w:rsidRDefault="00FB603E" w:rsidP="00FB603E">
      <w:pPr>
        <w:ind w:firstLine="880"/>
        <w:jc w:val="center"/>
        <w:rPr>
          <w:b/>
          <w:bCs/>
        </w:rPr>
      </w:pPr>
      <w:r>
        <w:rPr>
          <w:rFonts w:ascii="黑体" w:eastAsia="黑体"/>
          <w:b/>
          <w:bCs/>
          <w:sz w:val="44"/>
          <w:szCs w:val="44"/>
        </w:rPr>
        <w:t>题目</w:t>
      </w:r>
    </w:p>
    <w:p w14:paraId="3E121BDF" w14:textId="77777777" w:rsidR="00FB603E" w:rsidRDefault="00FB603E" w:rsidP="00FB603E">
      <w:pPr>
        <w:ind w:firstLine="640"/>
        <w:jc w:val="righ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——</w:t>
      </w:r>
      <w:r>
        <w:rPr>
          <w:rFonts w:ascii="宋体" w:eastAsia="宋体"/>
          <w:sz w:val="32"/>
          <w:szCs w:val="32"/>
        </w:rPr>
        <w:t>记</w:t>
      </w:r>
      <w:r>
        <w:rPr>
          <w:rFonts w:ascii="宋体" w:eastAsia="宋体"/>
          <w:sz w:val="32"/>
          <w:szCs w:val="32"/>
        </w:rPr>
        <w:t>×××</w:t>
      </w:r>
      <w:r>
        <w:rPr>
          <w:rFonts w:ascii="宋体" w:eastAsia="宋体"/>
          <w:sz w:val="32"/>
          <w:szCs w:val="32"/>
        </w:rPr>
        <w:t>学院</w:t>
      </w:r>
      <w:r>
        <w:rPr>
          <w:rFonts w:ascii="宋体" w:eastAsia="宋体" w:hint="eastAsia"/>
          <w:sz w:val="32"/>
          <w:szCs w:val="32"/>
          <w:highlight w:val="yellow"/>
        </w:rPr>
        <w:t>“</w:t>
      </w:r>
      <w:r>
        <w:rPr>
          <w:rFonts w:ascii="宋体" w:eastAsia="宋体"/>
          <w:sz w:val="32"/>
          <w:szCs w:val="32"/>
          <w:highlight w:val="yellow"/>
        </w:rPr>
        <w:t>××××</w:t>
      </w:r>
      <w:r>
        <w:rPr>
          <w:rFonts w:ascii="宋体" w:eastAsia="宋体"/>
          <w:sz w:val="32"/>
          <w:szCs w:val="32"/>
          <w:highlight w:val="yellow"/>
        </w:rPr>
        <w:t>之星</w:t>
      </w:r>
      <w:r>
        <w:rPr>
          <w:rFonts w:ascii="宋体" w:eastAsia="宋体" w:hint="eastAsia"/>
          <w:sz w:val="32"/>
          <w:szCs w:val="32"/>
          <w:highlight w:val="yellow"/>
        </w:rPr>
        <w:t>”</w:t>
      </w:r>
      <w:r>
        <w:rPr>
          <w:rFonts w:ascii="宋体" w:eastAsia="宋体" w:hint="eastAsia"/>
          <w:sz w:val="32"/>
          <w:szCs w:val="32"/>
        </w:rPr>
        <w:t>候选人xxx</w:t>
      </w:r>
    </w:p>
    <w:p w14:paraId="57C4023E" w14:textId="77777777" w:rsidR="00FB603E" w:rsidRDefault="00FB603E" w:rsidP="00FB603E">
      <w:pPr>
        <w:jc w:val="center"/>
        <w:rPr>
          <w:highlight w:val="yellow"/>
        </w:rPr>
      </w:pPr>
      <w:r>
        <w:rPr>
          <w:rFonts w:ascii="宋体" w:hAnsi="宋体" w:hint="eastAsia"/>
          <w:sz w:val="32"/>
          <w:szCs w:val="32"/>
          <w:highlight w:val="yellow"/>
        </w:rPr>
        <w:t>（</w:t>
      </w:r>
      <w:r>
        <w:rPr>
          <w:rFonts w:hint="eastAsia"/>
          <w:color w:val="BF0000"/>
          <w:highlight w:val="yellow"/>
        </w:rPr>
        <w:t>明星包括“道德风尚之星”、“社会实践之星”、“学识才艺之星”、“创新创业之星”。</w:t>
      </w:r>
      <w:r>
        <w:rPr>
          <w:rFonts w:ascii="宋体" w:hAnsi="宋体" w:hint="eastAsia"/>
          <w:sz w:val="32"/>
          <w:szCs w:val="32"/>
          <w:highlight w:val="yellow"/>
        </w:rPr>
        <w:t>）</w:t>
      </w:r>
    </w:p>
    <w:p w14:paraId="1596E243" w14:textId="77777777" w:rsidR="00FB603E" w:rsidRDefault="00FB603E" w:rsidP="00FB603E">
      <w:pPr>
        <w:jc w:val="center"/>
        <w:rPr>
          <w:color w:val="BF0000"/>
        </w:rPr>
      </w:pPr>
      <w:r>
        <w:t>照片</w:t>
      </w:r>
      <w:r>
        <w:rPr>
          <w:rFonts w:hint="eastAsia"/>
          <w:color w:val="BF0000"/>
        </w:rPr>
        <w:t>(横版个人生活照，无特效，像素较高)</w:t>
      </w:r>
    </w:p>
    <w:p w14:paraId="5872E0BB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sz w:val="30"/>
          <w:szCs w:val="30"/>
        </w:rPr>
      </w:pPr>
      <w:r>
        <w:rPr>
          <w:rFonts w:ascii="仿宋" w:eastAsia="仿宋"/>
          <w:b/>
          <w:bCs/>
          <w:sz w:val="30"/>
          <w:szCs w:val="30"/>
        </w:rPr>
        <w:t>一、个人简介</w:t>
      </w:r>
    </w:p>
    <w:p w14:paraId="4A244F35" w14:textId="77777777" w:rsidR="00FB603E" w:rsidRDefault="00FB603E" w:rsidP="00FB603E">
      <w:pPr>
        <w:spacing w:line="520" w:lineRule="exact"/>
        <w:ind w:firstLineChars="200" w:firstLine="600"/>
        <w:rPr>
          <w:color w:val="BF0000"/>
        </w:rPr>
      </w:pPr>
      <w:r>
        <w:rPr>
          <w:rFonts w:ascii="仿宋" w:eastAsia="仿宋" w:hint="eastAsia"/>
          <w:sz w:val="30"/>
          <w:szCs w:val="30"/>
        </w:rPr>
        <w:t>【介绍】一段即可</w:t>
      </w:r>
      <w:r>
        <w:rPr>
          <w:rFonts w:ascii="仿宋" w:eastAsia="仿宋"/>
          <w:color w:val="BF0000"/>
          <w:sz w:val="32"/>
          <w:szCs w:val="32"/>
        </w:rPr>
        <w:t>（</w:t>
      </w:r>
      <w:r>
        <w:rPr>
          <w:color w:val="BF0000"/>
        </w:rPr>
        <w:t>第三人称叙述</w:t>
      </w:r>
      <w:r>
        <w:rPr>
          <w:rFonts w:hint="eastAsia"/>
          <w:color w:val="BF0000"/>
        </w:rPr>
        <w:t>，字数200~400</w:t>
      </w:r>
      <w:r>
        <w:rPr>
          <w:color w:val="BF0000"/>
        </w:rPr>
        <w:t>）</w:t>
      </w:r>
    </w:p>
    <w:p w14:paraId="6DFF85F5" w14:textId="77777777" w:rsidR="00FB603E" w:rsidRDefault="00FB603E" w:rsidP="00FB603E">
      <w:pPr>
        <w:spacing w:line="520" w:lineRule="exact"/>
        <w:jc w:val="left"/>
        <w:rPr>
          <w:color w:val="BF0000"/>
        </w:rPr>
      </w:pPr>
      <w:r>
        <w:rPr>
          <w:color w:val="BF0000"/>
        </w:rPr>
        <w:t>（以故事的形式简单介绍自己，要求必须包括姓名，年龄，籍贯</w:t>
      </w:r>
      <w:r>
        <w:rPr>
          <w:rFonts w:hint="eastAsia"/>
          <w:color w:val="BF0000"/>
        </w:rPr>
        <w:t>，专业，班级，现任职；</w:t>
      </w:r>
      <w:r>
        <w:rPr>
          <w:color w:val="BF0000"/>
        </w:rPr>
        <w:t>内容生动有趣，简洁明了</w:t>
      </w:r>
      <w:r>
        <w:rPr>
          <w:rFonts w:hint="eastAsia"/>
          <w:color w:val="BF0000"/>
        </w:rPr>
        <w:t>，不说空话套话，有数据支撑所申报的“xxx之星”</w:t>
      </w:r>
      <w:r>
        <w:rPr>
          <w:color w:val="BF0000"/>
        </w:rPr>
        <w:t>）</w:t>
      </w:r>
    </w:p>
    <w:p w14:paraId="7EC302CF" w14:textId="77777777" w:rsidR="00FB603E" w:rsidRDefault="00FB603E" w:rsidP="00FB603E">
      <w:pPr>
        <w:spacing w:line="520" w:lineRule="exact"/>
        <w:jc w:val="left"/>
        <w:rPr>
          <w:color w:val="BF0000"/>
        </w:rPr>
      </w:pPr>
      <w:r>
        <w:rPr>
          <w:rFonts w:ascii="仿宋" w:eastAsia="仿宋" w:hint="eastAsia"/>
          <w:b/>
          <w:bCs/>
          <w:sz w:val="30"/>
          <w:szCs w:val="30"/>
        </w:rPr>
        <w:lastRenderedPageBreak/>
        <w:t>二、</w:t>
      </w:r>
      <w:r>
        <w:rPr>
          <w:rFonts w:ascii="仿宋" w:eastAsia="仿宋"/>
          <w:b/>
          <w:bCs/>
          <w:sz w:val="30"/>
          <w:szCs w:val="30"/>
        </w:rPr>
        <w:t>关于</w:t>
      </w:r>
      <w:r>
        <w:rPr>
          <w:rFonts w:ascii="仿宋" w:eastAsia="仿宋"/>
          <w:b/>
          <w:bCs/>
          <w:sz w:val="30"/>
          <w:szCs w:val="30"/>
        </w:rPr>
        <w:t>×××</w:t>
      </w:r>
      <w:r>
        <w:rPr>
          <w:rFonts w:ascii="仿宋" w:eastAsia="仿宋"/>
          <w:b/>
          <w:bCs/>
          <w:sz w:val="30"/>
          <w:szCs w:val="30"/>
        </w:rPr>
        <w:t>（学习</w:t>
      </w:r>
      <w:r>
        <w:rPr>
          <w:rFonts w:ascii="仿宋" w:eastAsia="仿宋" w:hint="eastAsia"/>
          <w:b/>
          <w:bCs/>
          <w:sz w:val="30"/>
          <w:szCs w:val="30"/>
        </w:rPr>
        <w:t>/</w:t>
      </w:r>
      <w:r>
        <w:rPr>
          <w:rFonts w:ascii="仿宋" w:eastAsia="仿宋"/>
          <w:b/>
          <w:bCs/>
          <w:sz w:val="30"/>
          <w:szCs w:val="30"/>
        </w:rPr>
        <w:t>竞赛</w:t>
      </w:r>
      <w:r>
        <w:rPr>
          <w:rFonts w:ascii="仿宋" w:eastAsia="仿宋" w:hint="eastAsia"/>
          <w:b/>
          <w:bCs/>
          <w:sz w:val="30"/>
          <w:szCs w:val="30"/>
        </w:rPr>
        <w:t>/</w:t>
      </w:r>
      <w:r>
        <w:rPr>
          <w:rFonts w:ascii="仿宋" w:eastAsia="仿宋"/>
          <w:b/>
          <w:bCs/>
          <w:sz w:val="30"/>
          <w:szCs w:val="30"/>
        </w:rPr>
        <w:t>社会实践）经验的分享</w:t>
      </w:r>
      <w:r>
        <w:rPr>
          <w:rFonts w:hint="eastAsia"/>
          <w:color w:val="BF0000"/>
        </w:rPr>
        <w:t>（</w:t>
      </w:r>
      <w:r>
        <w:rPr>
          <w:color w:val="BF0000"/>
        </w:rPr>
        <w:t>三种经验任选其一）</w:t>
      </w:r>
    </w:p>
    <w:p w14:paraId="1A4FB451" w14:textId="77777777" w:rsidR="00FB603E" w:rsidRDefault="00FB603E" w:rsidP="00FB603E">
      <w:pPr>
        <w:spacing w:line="520" w:lineRule="exact"/>
        <w:ind w:firstLineChars="200" w:firstLine="600"/>
        <w:rPr>
          <w:color w:val="BF0000"/>
        </w:rPr>
      </w:pPr>
      <w:r>
        <w:rPr>
          <w:rFonts w:ascii="仿宋" w:eastAsia="仿宋" w:hint="eastAsia"/>
          <w:color w:val="000000"/>
          <w:sz w:val="30"/>
          <w:szCs w:val="30"/>
        </w:rPr>
        <w:t>【衔接段】</w:t>
      </w:r>
      <w:r>
        <w:rPr>
          <w:color w:val="BF0000"/>
        </w:rPr>
        <w:t>（第三人称叙述，开头</w:t>
      </w:r>
      <w:r>
        <w:rPr>
          <w:rFonts w:hint="eastAsia"/>
          <w:color w:val="BF0000"/>
        </w:rPr>
        <w:t>需一段简短总结，</w:t>
      </w:r>
      <w:r>
        <w:rPr>
          <w:color w:val="BF0000"/>
        </w:rPr>
        <w:t>要求衔接下面经验的引出。）</w:t>
      </w:r>
    </w:p>
    <w:p w14:paraId="7EC5374D" w14:textId="77777777" w:rsidR="00FB603E" w:rsidRDefault="00FB603E" w:rsidP="00FB603E">
      <w:pPr>
        <w:pStyle w:val="1"/>
        <w:numPr>
          <w:ilvl w:val="1"/>
          <w:numId w:val="3"/>
        </w:numPr>
        <w:rPr>
          <w:color w:val="BF0000"/>
        </w:rPr>
      </w:pPr>
      <w:r>
        <w:t>×××</w:t>
      </w:r>
      <w:r>
        <w:t>。</w:t>
      </w:r>
    </w:p>
    <w:p w14:paraId="6EE787CC" w14:textId="77777777" w:rsidR="00FB603E" w:rsidRDefault="00FB603E" w:rsidP="00FB603E">
      <w:pPr>
        <w:pStyle w:val="1"/>
        <w:numPr>
          <w:ilvl w:val="1"/>
          <w:numId w:val="3"/>
        </w:numPr>
      </w:pPr>
      <w:r>
        <w:t>×××</w:t>
      </w:r>
      <w:r>
        <w:t xml:space="preserve">。       </w:t>
      </w:r>
    </w:p>
    <w:p w14:paraId="43517CA5" w14:textId="77777777" w:rsidR="00FB603E" w:rsidRDefault="00FB603E" w:rsidP="00FB603E">
      <w:pPr>
        <w:pStyle w:val="1"/>
        <w:numPr>
          <w:ilvl w:val="1"/>
          <w:numId w:val="3"/>
        </w:numPr>
      </w:pPr>
      <w:r>
        <w:t>×××</w:t>
      </w:r>
      <w:r>
        <w:t>。</w:t>
      </w:r>
    </w:p>
    <w:p w14:paraId="28279032" w14:textId="77777777" w:rsidR="00FB603E" w:rsidRDefault="00FB603E" w:rsidP="00FB603E">
      <w:pPr>
        <w:spacing w:line="520" w:lineRule="exact"/>
        <w:ind w:left="420"/>
        <w:jc w:val="left"/>
        <w:rPr>
          <w:color w:val="BF0000"/>
        </w:rPr>
      </w:pPr>
      <w:r>
        <w:rPr>
          <w:color w:val="BF0000"/>
        </w:rPr>
        <w:t>（第三人称叙述经验分享，3</w:t>
      </w:r>
      <w:r>
        <w:rPr>
          <w:rFonts w:hint="eastAsia"/>
          <w:color w:val="BF0000"/>
        </w:rPr>
        <w:t>条</w:t>
      </w:r>
      <w:r>
        <w:rPr>
          <w:color w:val="BF0000"/>
        </w:rPr>
        <w:t>即可，</w:t>
      </w:r>
      <w:r>
        <w:rPr>
          <w:rFonts w:hint="eastAsia"/>
          <w:color w:val="BF0000"/>
        </w:rPr>
        <w:t>每条200字左右，</w:t>
      </w:r>
      <w:r>
        <w:rPr>
          <w:color w:val="BF0000"/>
        </w:rPr>
        <w:t>经验不可雷同，</w:t>
      </w:r>
      <w:r>
        <w:rPr>
          <w:rFonts w:hint="eastAsia"/>
          <w:color w:val="BF0000"/>
        </w:rPr>
        <w:t>首行缩进两字符</w:t>
      </w:r>
      <w:r>
        <w:rPr>
          <w:color w:val="BF0000"/>
        </w:rPr>
        <w:t>）</w:t>
      </w:r>
    </w:p>
    <w:p w14:paraId="10D3A83B" w14:textId="77777777" w:rsidR="00FB603E" w:rsidRDefault="00FB603E" w:rsidP="00FB603E">
      <w:pPr>
        <w:spacing w:line="520" w:lineRule="exact"/>
        <w:jc w:val="left"/>
        <w:rPr>
          <w:rFonts w:ascii="仿宋" w:eastAsia="仿宋"/>
          <w:sz w:val="30"/>
          <w:szCs w:val="30"/>
        </w:rPr>
      </w:pPr>
    </w:p>
    <w:p w14:paraId="22E99FA6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color w:val="000000"/>
          <w:sz w:val="30"/>
          <w:szCs w:val="30"/>
        </w:rPr>
      </w:pPr>
      <w:r>
        <w:rPr>
          <w:rFonts w:ascii="仿宋" w:eastAsia="仿宋" w:hint="eastAsia"/>
          <w:b/>
          <w:bCs/>
          <w:sz w:val="30"/>
          <w:szCs w:val="30"/>
        </w:rPr>
        <w:t>三、</w:t>
      </w:r>
      <w:r>
        <w:rPr>
          <w:rFonts w:ascii="仿宋" w:eastAsia="仿宋"/>
          <w:b/>
          <w:bCs/>
          <w:sz w:val="30"/>
          <w:szCs w:val="30"/>
        </w:rPr>
        <w:t>学长/学姐寄语</w:t>
      </w:r>
    </w:p>
    <w:p w14:paraId="779E7054" w14:textId="77777777" w:rsidR="00FB603E" w:rsidRDefault="00FB603E" w:rsidP="00FB603E">
      <w:pPr>
        <w:spacing w:line="520" w:lineRule="exact"/>
        <w:ind w:firstLineChars="200" w:firstLine="600"/>
        <w:jc w:val="left"/>
        <w:rPr>
          <w:color w:val="BF0000"/>
        </w:rPr>
      </w:pPr>
      <w:r>
        <w:rPr>
          <w:rFonts w:ascii="仿宋" w:eastAsia="仿宋" w:hint="eastAsia"/>
          <w:color w:val="000000"/>
          <w:sz w:val="30"/>
          <w:szCs w:val="30"/>
        </w:rPr>
        <w:t>【寄语】</w:t>
      </w:r>
      <w:r>
        <w:rPr>
          <w:color w:val="BF0000"/>
        </w:rPr>
        <w:t>（</w:t>
      </w:r>
      <w:r>
        <w:rPr>
          <w:rFonts w:hint="eastAsia"/>
          <w:color w:val="BF0000"/>
        </w:rPr>
        <w:t>对学弟学妹们的寄语，</w:t>
      </w:r>
      <w:r>
        <w:rPr>
          <w:color w:val="BF0000"/>
        </w:rPr>
        <w:t>第一人称叙述，</w:t>
      </w:r>
      <w:r>
        <w:rPr>
          <w:rFonts w:hint="eastAsia"/>
          <w:color w:val="BF0000"/>
        </w:rPr>
        <w:t>250字左右，一段即可</w:t>
      </w:r>
      <w:r>
        <w:rPr>
          <w:color w:val="BF0000"/>
        </w:rPr>
        <w:t>）</w:t>
      </w:r>
    </w:p>
    <w:p w14:paraId="14483C3B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sz w:val="30"/>
          <w:szCs w:val="30"/>
        </w:rPr>
      </w:pPr>
      <w:r>
        <w:rPr>
          <w:rFonts w:ascii="仿宋" w:eastAsia="仿宋" w:hint="eastAsia"/>
          <w:b/>
          <w:bCs/>
          <w:sz w:val="30"/>
          <w:szCs w:val="30"/>
        </w:rPr>
        <w:t>四、</w:t>
      </w:r>
      <w:r>
        <w:rPr>
          <w:rFonts w:ascii="仿宋" w:eastAsia="仿宋"/>
          <w:b/>
          <w:bCs/>
          <w:sz w:val="30"/>
          <w:szCs w:val="30"/>
        </w:rPr>
        <w:t>获奖情况</w:t>
      </w:r>
    </w:p>
    <w:p w14:paraId="323B64B3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需写明获奖时间（如 2024.09），奖项具体名称。</w:t>
      </w:r>
    </w:p>
    <w:p w14:paraId="2B92E286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 w:hint="eastAsia"/>
          <w:color w:val="BF0000"/>
          <w:sz w:val="30"/>
          <w:szCs w:val="30"/>
        </w:rPr>
        <w:t>（奖项须按照国家级、省级、校级进行区分</w:t>
      </w:r>
      <w:r>
        <w:rPr>
          <w:rFonts w:ascii="仿宋" w:eastAsia="仿宋"/>
          <w:color w:val="BF0000"/>
          <w:sz w:val="30"/>
          <w:szCs w:val="30"/>
        </w:rPr>
        <w:t>；时间须由早到晚安排，如202</w:t>
      </w:r>
      <w:r>
        <w:rPr>
          <w:rFonts w:ascii="仿宋" w:eastAsia="仿宋" w:hint="eastAsia"/>
          <w:color w:val="BF0000"/>
          <w:sz w:val="30"/>
          <w:szCs w:val="30"/>
        </w:rPr>
        <w:t>4</w:t>
      </w:r>
      <w:r>
        <w:rPr>
          <w:rFonts w:ascii="仿宋" w:eastAsia="仿宋"/>
          <w:color w:val="BF0000"/>
          <w:sz w:val="30"/>
          <w:szCs w:val="30"/>
        </w:rPr>
        <w:t>.0</w:t>
      </w:r>
      <w:r>
        <w:rPr>
          <w:rFonts w:ascii="仿宋" w:eastAsia="仿宋" w:hint="eastAsia"/>
          <w:color w:val="BF0000"/>
          <w:sz w:val="30"/>
          <w:szCs w:val="30"/>
        </w:rPr>
        <w:t>9</w:t>
      </w:r>
      <w:r>
        <w:rPr>
          <w:rFonts w:ascii="仿宋" w:eastAsia="仿宋"/>
          <w:color w:val="BF0000"/>
          <w:sz w:val="30"/>
          <w:szCs w:val="30"/>
        </w:rPr>
        <w:t>、202</w:t>
      </w:r>
      <w:r>
        <w:rPr>
          <w:rFonts w:ascii="仿宋" w:eastAsia="仿宋" w:hint="eastAsia"/>
          <w:color w:val="BF0000"/>
          <w:sz w:val="30"/>
          <w:szCs w:val="30"/>
        </w:rPr>
        <w:t>4</w:t>
      </w:r>
      <w:r>
        <w:rPr>
          <w:rFonts w:ascii="仿宋" w:eastAsia="仿宋"/>
          <w:color w:val="BF0000"/>
          <w:sz w:val="30"/>
          <w:szCs w:val="30"/>
        </w:rPr>
        <w:t>.12</w:t>
      </w:r>
      <w:r>
        <w:rPr>
          <w:rFonts w:ascii="仿宋" w:eastAsia="仿宋" w:hint="eastAsia"/>
          <w:color w:val="BF0000"/>
          <w:sz w:val="30"/>
          <w:szCs w:val="30"/>
        </w:rPr>
        <w:t>；</w:t>
      </w:r>
      <w:r>
        <w:rPr>
          <w:rFonts w:ascii="仿宋" w:eastAsia="仿宋" w:hint="eastAsia"/>
          <w:color w:val="BF0000"/>
          <w:sz w:val="30"/>
          <w:szCs w:val="30"/>
          <w:highlight w:val="yellow"/>
        </w:rPr>
        <w:t>奖项时间要求在2</w:t>
      </w:r>
      <w:r>
        <w:rPr>
          <w:rFonts w:ascii="仿宋" w:eastAsia="仿宋"/>
          <w:color w:val="BF0000"/>
          <w:sz w:val="30"/>
          <w:szCs w:val="30"/>
          <w:highlight w:val="yellow"/>
        </w:rPr>
        <w:t>02</w:t>
      </w:r>
      <w:r>
        <w:rPr>
          <w:rFonts w:ascii="仿宋" w:eastAsia="仿宋" w:hint="eastAsia"/>
          <w:color w:val="BF0000"/>
          <w:sz w:val="30"/>
          <w:szCs w:val="30"/>
          <w:highlight w:val="yellow"/>
        </w:rPr>
        <w:t>4</w:t>
      </w:r>
      <w:r>
        <w:rPr>
          <w:rFonts w:ascii="仿宋" w:eastAsia="仿宋"/>
          <w:color w:val="BF0000"/>
          <w:sz w:val="30"/>
          <w:szCs w:val="30"/>
          <w:highlight w:val="yellow"/>
        </w:rPr>
        <w:t>.0</w:t>
      </w:r>
      <w:r>
        <w:rPr>
          <w:rFonts w:ascii="仿宋" w:eastAsia="仿宋" w:hint="eastAsia"/>
          <w:color w:val="BF0000"/>
          <w:sz w:val="30"/>
          <w:szCs w:val="30"/>
          <w:highlight w:val="yellow"/>
        </w:rPr>
        <w:t>1</w:t>
      </w:r>
      <w:r>
        <w:rPr>
          <w:rFonts w:ascii="仿宋" w:eastAsia="仿宋"/>
          <w:color w:val="BF0000"/>
          <w:sz w:val="30"/>
          <w:szCs w:val="30"/>
          <w:highlight w:val="yellow"/>
        </w:rPr>
        <w:t>-202</w:t>
      </w:r>
      <w:r>
        <w:rPr>
          <w:rFonts w:ascii="仿宋" w:eastAsia="仿宋" w:hint="eastAsia"/>
          <w:color w:val="BF0000"/>
          <w:sz w:val="30"/>
          <w:szCs w:val="30"/>
          <w:highlight w:val="yellow"/>
        </w:rPr>
        <w:t>5</w:t>
      </w:r>
      <w:r>
        <w:rPr>
          <w:rFonts w:ascii="仿宋" w:eastAsia="仿宋"/>
          <w:color w:val="BF0000"/>
          <w:sz w:val="30"/>
          <w:szCs w:val="30"/>
          <w:highlight w:val="yellow"/>
        </w:rPr>
        <w:t>.08</w:t>
      </w:r>
      <w:r>
        <w:rPr>
          <w:rFonts w:ascii="仿宋" w:eastAsia="仿宋" w:hint="eastAsia"/>
          <w:color w:val="BF0000"/>
          <w:sz w:val="30"/>
          <w:szCs w:val="30"/>
          <w:highlight w:val="yellow"/>
        </w:rPr>
        <w:t>期间</w:t>
      </w:r>
      <w:r>
        <w:rPr>
          <w:rFonts w:ascii="仿宋" w:eastAsia="仿宋" w:hint="eastAsia"/>
          <w:color w:val="BF0000"/>
          <w:sz w:val="30"/>
          <w:szCs w:val="30"/>
        </w:rPr>
        <w:t>）</w:t>
      </w:r>
    </w:p>
    <w:p w14:paraId="3D08EAB3" w14:textId="77777777" w:rsidR="00FB603E" w:rsidRDefault="00FB603E" w:rsidP="00FB603E">
      <w:pPr>
        <w:pStyle w:val="1"/>
        <w:numPr>
          <w:ilvl w:val="0"/>
          <w:numId w:val="0"/>
        </w:numPr>
        <w:ind w:left="720"/>
      </w:pPr>
    </w:p>
    <w:p w14:paraId="1A209B76" w14:textId="77777777" w:rsidR="00FB603E" w:rsidRDefault="00FB603E" w:rsidP="00FB603E">
      <w:pPr>
        <w:jc w:val="left"/>
        <w:rPr>
          <w:rFonts w:ascii="仿宋_GB2312" w:eastAsia="仿宋_GB2312"/>
          <w:b/>
          <w:bCs/>
          <w:sz w:val="32"/>
          <w:szCs w:val="32"/>
          <w:highlight w:val="cyan"/>
        </w:rPr>
      </w:pPr>
      <w:r>
        <w:rPr>
          <w:rFonts w:ascii="仿宋_GB2312" w:eastAsia="仿宋_GB2312"/>
          <w:b/>
          <w:bCs/>
          <w:sz w:val="32"/>
          <w:szCs w:val="32"/>
          <w:highlight w:val="cyan"/>
        </w:rPr>
        <w:t>（二）一问一答</w:t>
      </w:r>
      <w:r>
        <w:rPr>
          <w:rFonts w:ascii="仿宋_GB2312" w:eastAsia="仿宋_GB2312"/>
          <w:b/>
          <w:bCs/>
          <w:sz w:val="32"/>
          <w:szCs w:val="32"/>
          <w:highlight w:val="cyan"/>
        </w:rPr>
        <w:t>∶</w:t>
      </w:r>
    </w:p>
    <w:p w14:paraId="6FF8CDD0" w14:textId="77777777" w:rsidR="00FB603E" w:rsidRDefault="00FB603E" w:rsidP="00FB603E">
      <w:pPr>
        <w:ind w:firstLine="880"/>
        <w:jc w:val="center"/>
        <w:rPr>
          <w:b/>
          <w:bCs/>
        </w:rPr>
      </w:pPr>
      <w:r>
        <w:rPr>
          <w:rFonts w:ascii="黑体" w:eastAsia="黑体"/>
          <w:b/>
          <w:bCs/>
          <w:sz w:val="44"/>
          <w:szCs w:val="44"/>
        </w:rPr>
        <w:t>题目</w:t>
      </w:r>
    </w:p>
    <w:p w14:paraId="36FC9D7F" w14:textId="77777777" w:rsidR="00FB603E" w:rsidRDefault="00FB603E" w:rsidP="00FB603E">
      <w:pPr>
        <w:ind w:firstLine="640"/>
        <w:jc w:val="righ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——</w:t>
      </w:r>
      <w:r>
        <w:rPr>
          <w:rFonts w:ascii="宋体" w:eastAsia="宋体"/>
          <w:sz w:val="32"/>
          <w:szCs w:val="32"/>
        </w:rPr>
        <w:t>记</w:t>
      </w:r>
      <w:r>
        <w:rPr>
          <w:rFonts w:ascii="宋体" w:eastAsia="宋体"/>
          <w:sz w:val="32"/>
          <w:szCs w:val="32"/>
        </w:rPr>
        <w:t>×××</w:t>
      </w:r>
      <w:r>
        <w:rPr>
          <w:rFonts w:ascii="宋体" w:eastAsia="宋体"/>
          <w:sz w:val="32"/>
          <w:szCs w:val="32"/>
        </w:rPr>
        <w:t>学院</w:t>
      </w:r>
      <w:r>
        <w:rPr>
          <w:rFonts w:ascii="宋体" w:eastAsia="宋体" w:hint="eastAsia"/>
          <w:sz w:val="32"/>
          <w:szCs w:val="32"/>
        </w:rPr>
        <w:t>“</w:t>
      </w:r>
      <w:r>
        <w:rPr>
          <w:rFonts w:ascii="宋体" w:eastAsia="宋体"/>
          <w:sz w:val="32"/>
          <w:szCs w:val="32"/>
        </w:rPr>
        <w:t>×××</w:t>
      </w:r>
      <w:r>
        <w:rPr>
          <w:rFonts w:ascii="宋体" w:eastAsia="宋体"/>
          <w:sz w:val="32"/>
          <w:szCs w:val="32"/>
        </w:rPr>
        <w:t>之星</w:t>
      </w:r>
      <w:r>
        <w:rPr>
          <w:rFonts w:ascii="宋体" w:eastAsia="宋体" w:hint="eastAsia"/>
          <w:sz w:val="32"/>
          <w:szCs w:val="32"/>
        </w:rPr>
        <w:t>”候选人xxx</w:t>
      </w:r>
    </w:p>
    <w:p w14:paraId="1432F193" w14:textId="77777777" w:rsidR="00FB603E" w:rsidRDefault="00FB603E" w:rsidP="00FB603E">
      <w:pPr>
        <w:jc w:val="right"/>
        <w:rPr>
          <w:color w:val="000000"/>
        </w:rPr>
      </w:pPr>
    </w:p>
    <w:p w14:paraId="016A3F1E" w14:textId="77777777" w:rsidR="00FB603E" w:rsidRDefault="00FB603E" w:rsidP="00FB603E">
      <w:pPr>
        <w:jc w:val="center"/>
        <w:rPr>
          <w:rFonts w:ascii="仿宋" w:eastAsia="仿宋"/>
          <w:b/>
          <w:bCs/>
          <w:color w:val="BF0000"/>
          <w:sz w:val="30"/>
          <w:szCs w:val="30"/>
        </w:rPr>
      </w:pPr>
      <w:r>
        <w:rPr>
          <w:rFonts w:ascii="仿宋" w:eastAsia="仿宋"/>
          <w:b/>
          <w:bCs/>
          <w:color w:val="BF0000"/>
          <w:sz w:val="30"/>
          <w:szCs w:val="30"/>
        </w:rPr>
        <w:t>照片</w:t>
      </w:r>
      <w:r>
        <w:rPr>
          <w:rFonts w:ascii="仿宋" w:eastAsia="仿宋" w:hint="eastAsia"/>
          <w:b/>
          <w:bCs/>
          <w:color w:val="BF0000"/>
          <w:sz w:val="30"/>
          <w:szCs w:val="30"/>
        </w:rPr>
        <w:t>（要求同上）</w:t>
      </w:r>
    </w:p>
    <w:p w14:paraId="6404038A" w14:textId="77777777" w:rsidR="00FB603E" w:rsidRDefault="00FB603E" w:rsidP="00FB603E">
      <w:pPr>
        <w:rPr>
          <w:rFonts w:ascii="仿宋" w:eastAsia="仿宋"/>
          <w:b/>
          <w:bCs/>
          <w:color w:val="BF0000"/>
          <w:sz w:val="30"/>
          <w:szCs w:val="30"/>
        </w:rPr>
      </w:pPr>
      <w:r>
        <w:rPr>
          <w:rFonts w:ascii="仿宋" w:eastAsia="仿宋" w:hint="eastAsia"/>
          <w:b/>
          <w:bCs/>
          <w:sz w:val="30"/>
          <w:szCs w:val="30"/>
        </w:rPr>
        <w:t>一、</w:t>
      </w:r>
      <w:r>
        <w:rPr>
          <w:rFonts w:ascii="仿宋" w:eastAsia="仿宋"/>
          <w:b/>
          <w:bCs/>
          <w:sz w:val="30"/>
          <w:szCs w:val="30"/>
        </w:rPr>
        <w:t>个人简介</w:t>
      </w:r>
    </w:p>
    <w:p w14:paraId="0908B455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【介绍】</w:t>
      </w:r>
      <w:r>
        <w:rPr>
          <w:color w:val="BF0000"/>
        </w:rPr>
        <w:t>（要求同</w:t>
      </w:r>
      <w:r>
        <w:rPr>
          <w:rFonts w:hint="eastAsia"/>
          <w:color w:val="BF0000"/>
        </w:rPr>
        <w:t>上</w:t>
      </w:r>
      <w:r>
        <w:rPr>
          <w:color w:val="BF0000"/>
        </w:rPr>
        <w:t>）</w:t>
      </w:r>
    </w:p>
    <w:p w14:paraId="2DFACEBD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 w:hint="eastAsia"/>
          <w:b/>
          <w:bCs/>
          <w:sz w:val="30"/>
          <w:szCs w:val="30"/>
        </w:rPr>
        <w:t>二、</w:t>
      </w:r>
      <w:r>
        <w:rPr>
          <w:rFonts w:ascii="仿宋" w:eastAsia="仿宋"/>
          <w:b/>
          <w:bCs/>
          <w:sz w:val="30"/>
          <w:szCs w:val="30"/>
        </w:rPr>
        <w:t>关于</w:t>
      </w:r>
      <w:r>
        <w:rPr>
          <w:rFonts w:ascii="仿宋" w:eastAsia="仿宋"/>
          <w:b/>
          <w:bCs/>
          <w:sz w:val="30"/>
          <w:szCs w:val="30"/>
        </w:rPr>
        <w:t>×××</w:t>
      </w:r>
      <w:r>
        <w:rPr>
          <w:rFonts w:ascii="仿宋" w:eastAsia="仿宋"/>
          <w:b/>
          <w:bCs/>
          <w:sz w:val="30"/>
          <w:szCs w:val="30"/>
        </w:rPr>
        <w:t>（学习</w:t>
      </w:r>
      <w:r>
        <w:rPr>
          <w:rFonts w:ascii="仿宋" w:eastAsia="仿宋" w:hint="eastAsia"/>
          <w:b/>
          <w:bCs/>
          <w:sz w:val="30"/>
          <w:szCs w:val="30"/>
        </w:rPr>
        <w:t>/</w:t>
      </w:r>
      <w:r>
        <w:rPr>
          <w:rFonts w:ascii="仿宋" w:eastAsia="仿宋"/>
          <w:b/>
          <w:bCs/>
          <w:sz w:val="30"/>
          <w:szCs w:val="30"/>
        </w:rPr>
        <w:t>竞赛</w:t>
      </w:r>
      <w:r>
        <w:rPr>
          <w:rFonts w:ascii="仿宋" w:eastAsia="仿宋" w:hint="eastAsia"/>
          <w:b/>
          <w:bCs/>
          <w:sz w:val="30"/>
          <w:szCs w:val="30"/>
        </w:rPr>
        <w:t>/</w:t>
      </w:r>
      <w:r>
        <w:rPr>
          <w:rFonts w:ascii="仿宋" w:eastAsia="仿宋"/>
          <w:b/>
          <w:bCs/>
          <w:sz w:val="30"/>
          <w:szCs w:val="30"/>
        </w:rPr>
        <w:t>社会实践）经验的分享</w:t>
      </w:r>
      <w:r>
        <w:rPr>
          <w:rFonts w:ascii="仿宋" w:eastAsia="仿宋"/>
          <w:sz w:val="30"/>
          <w:szCs w:val="30"/>
        </w:rPr>
        <w:t>（三种经验任选</w:t>
      </w:r>
      <w:r>
        <w:rPr>
          <w:rFonts w:ascii="仿宋" w:eastAsia="仿宋"/>
          <w:sz w:val="30"/>
          <w:szCs w:val="30"/>
        </w:rPr>
        <w:lastRenderedPageBreak/>
        <w:t>其一</w:t>
      </w:r>
      <w:r>
        <w:rPr>
          <w:rFonts w:ascii="仿宋" w:eastAsia="仿宋" w:hint="eastAsia"/>
          <w:sz w:val="30"/>
          <w:szCs w:val="30"/>
        </w:rPr>
        <w:t>，</w:t>
      </w:r>
      <w:r>
        <w:rPr>
          <w:rFonts w:ascii="仿宋" w:eastAsia="仿宋" w:hint="eastAsia"/>
          <w:color w:val="C00000"/>
          <w:sz w:val="30"/>
          <w:szCs w:val="30"/>
        </w:rPr>
        <w:t>每条200字左右</w:t>
      </w:r>
      <w:r>
        <w:rPr>
          <w:rFonts w:ascii="仿宋" w:eastAsia="仿宋"/>
          <w:sz w:val="30"/>
          <w:szCs w:val="30"/>
        </w:rPr>
        <w:t>）</w:t>
      </w:r>
    </w:p>
    <w:p w14:paraId="09D9E26F" w14:textId="77777777" w:rsidR="00FB603E" w:rsidRDefault="00FB603E" w:rsidP="00FB603E">
      <w:pPr>
        <w:pStyle w:val="1"/>
        <w:numPr>
          <w:ilvl w:val="0"/>
          <w:numId w:val="4"/>
        </w:numPr>
      </w:pPr>
      <w:r>
        <w:rPr>
          <w:rFonts w:hint="eastAsia"/>
        </w:rPr>
        <w:t>学姐/学长，</w:t>
      </w:r>
      <w:r>
        <w:t>×××</w:t>
      </w:r>
      <w:r>
        <w:t>？</w:t>
      </w:r>
    </w:p>
    <w:p w14:paraId="06D07187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【回答】</w:t>
      </w:r>
      <w:r>
        <w:rPr>
          <w:rFonts w:ascii="仿宋" w:eastAsia="仿宋"/>
          <w:color w:val="BF0000"/>
          <w:sz w:val="30"/>
          <w:szCs w:val="30"/>
        </w:rPr>
        <w:t>（</w:t>
      </w:r>
      <w:r>
        <w:rPr>
          <w:rFonts w:ascii="仿宋" w:eastAsia="仿宋" w:hint="eastAsia"/>
          <w:color w:val="BF0000"/>
          <w:sz w:val="30"/>
          <w:szCs w:val="30"/>
        </w:rPr>
        <w:t>首行缩进两格，</w:t>
      </w:r>
      <w:r>
        <w:rPr>
          <w:rFonts w:ascii="仿宋" w:eastAsia="仿宋"/>
          <w:color w:val="BF0000"/>
          <w:sz w:val="30"/>
          <w:szCs w:val="30"/>
        </w:rPr>
        <w:t>采用第一人称叙述</w:t>
      </w:r>
      <w:r>
        <w:rPr>
          <w:rFonts w:ascii="仿宋" w:eastAsia="仿宋" w:hint="eastAsia"/>
          <w:color w:val="BF0000"/>
          <w:sz w:val="30"/>
          <w:szCs w:val="30"/>
        </w:rPr>
        <w:t>，使用书面语</w:t>
      </w:r>
      <w:r>
        <w:rPr>
          <w:rFonts w:ascii="仿宋" w:eastAsia="仿宋"/>
          <w:color w:val="BF0000"/>
          <w:sz w:val="30"/>
          <w:szCs w:val="30"/>
        </w:rPr>
        <w:t>）</w:t>
      </w:r>
    </w:p>
    <w:p w14:paraId="059FFA2D" w14:textId="77777777" w:rsidR="00FB603E" w:rsidRDefault="00FB603E" w:rsidP="00FB603E">
      <w:pPr>
        <w:pStyle w:val="1"/>
        <w:numPr>
          <w:ilvl w:val="0"/>
          <w:numId w:val="4"/>
        </w:numPr>
      </w:pPr>
      <w:r>
        <w:rPr>
          <w:rFonts w:hint="eastAsia"/>
        </w:rPr>
        <w:t>学姐/学长，</w:t>
      </w:r>
      <w:r>
        <w:t>×××</w:t>
      </w:r>
      <w:r>
        <w:t>?</w:t>
      </w:r>
    </w:p>
    <w:p w14:paraId="654D3150" w14:textId="77777777" w:rsidR="00FB603E" w:rsidRDefault="00FB603E" w:rsidP="00FB603E">
      <w:pPr>
        <w:ind w:firstLineChars="200" w:firstLine="600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【回答】</w:t>
      </w:r>
    </w:p>
    <w:p w14:paraId="5D69C744" w14:textId="77777777" w:rsidR="00FB603E" w:rsidRDefault="00FB603E" w:rsidP="00FB603E">
      <w:pPr>
        <w:pStyle w:val="1"/>
        <w:numPr>
          <w:ilvl w:val="0"/>
          <w:numId w:val="4"/>
        </w:numPr>
      </w:pPr>
      <w:r>
        <w:rPr>
          <w:rFonts w:hint="eastAsia"/>
        </w:rPr>
        <w:t>学姐/学长，</w:t>
      </w:r>
      <w:r>
        <w:t>×××</w:t>
      </w:r>
      <w:r>
        <w:t>?</w:t>
      </w:r>
    </w:p>
    <w:p w14:paraId="3E0E698C" w14:textId="77777777" w:rsidR="00FB603E" w:rsidRDefault="00FB603E" w:rsidP="00FB603E">
      <w:pPr>
        <w:ind w:firstLineChars="200" w:firstLine="600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【</w:t>
      </w:r>
      <w:r>
        <w:rPr>
          <w:rFonts w:ascii="仿宋" w:eastAsia="仿宋" w:hint="eastAsia"/>
          <w:color w:val="000000"/>
          <w:sz w:val="30"/>
          <w:szCs w:val="30"/>
        </w:rPr>
        <w:t>回答】</w:t>
      </w:r>
    </w:p>
    <w:p w14:paraId="49F404A3" w14:textId="77777777" w:rsidR="00FB603E" w:rsidRDefault="00FB603E" w:rsidP="00FB603E">
      <w:pPr>
        <w:spacing w:line="520" w:lineRule="exact"/>
        <w:jc w:val="center"/>
        <w:rPr>
          <w:rFonts w:ascii="仿宋" w:eastAsia="仿宋"/>
          <w:color w:val="000000"/>
          <w:sz w:val="30"/>
          <w:szCs w:val="30"/>
        </w:rPr>
      </w:pPr>
    </w:p>
    <w:p w14:paraId="3162C6D2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具体问题无限制可积极发挥，也可</w:t>
      </w:r>
      <w:r>
        <w:rPr>
          <w:rFonts w:ascii="仿宋" w:eastAsia="仿宋"/>
          <w:color w:val="000000"/>
          <w:sz w:val="30"/>
          <w:szCs w:val="30"/>
        </w:rPr>
        <w:t>参考</w:t>
      </w:r>
      <w:r>
        <w:rPr>
          <w:rFonts w:ascii="仿宋" w:eastAsia="仿宋" w:hint="eastAsia"/>
          <w:color w:val="000000"/>
          <w:sz w:val="30"/>
          <w:szCs w:val="30"/>
        </w:rPr>
        <w:t>以下内容</w:t>
      </w:r>
      <w:r>
        <w:rPr>
          <w:rFonts w:ascii="仿宋" w:eastAsia="仿宋" w:cs="宋体" w:hint="eastAsia"/>
          <w:color w:val="000000"/>
          <w:sz w:val="30"/>
          <w:szCs w:val="30"/>
        </w:rPr>
        <w:t>∶</w:t>
      </w:r>
    </w:p>
    <w:p w14:paraId="35722574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color w:val="000000"/>
          <w:sz w:val="30"/>
          <w:szCs w:val="30"/>
        </w:rPr>
      </w:pPr>
      <w:r>
        <w:rPr>
          <w:rFonts w:ascii="仿宋" w:eastAsia="仿宋"/>
          <w:b/>
          <w:bCs/>
          <w:color w:val="000000"/>
          <w:sz w:val="30"/>
          <w:szCs w:val="30"/>
        </w:rPr>
        <w:t>学习</w:t>
      </w:r>
      <w:r>
        <w:rPr>
          <w:rFonts w:ascii="仿宋" w:eastAsia="仿宋" w:hint="eastAsia"/>
          <w:b/>
          <w:bCs/>
          <w:color w:val="000000"/>
          <w:sz w:val="30"/>
          <w:szCs w:val="30"/>
        </w:rPr>
        <w:t>方面</w:t>
      </w:r>
      <w:r>
        <w:rPr>
          <w:rFonts w:ascii="仿宋" w:eastAsia="仿宋" w:cs="宋体" w:hint="eastAsia"/>
          <w:b/>
          <w:bCs/>
          <w:color w:val="000000"/>
          <w:sz w:val="30"/>
          <w:szCs w:val="30"/>
        </w:rPr>
        <w:t>∶</w:t>
      </w:r>
    </w:p>
    <w:p w14:paraId="7713B1B2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1.</w:t>
      </w:r>
      <w:r>
        <w:rPr>
          <w:rFonts w:ascii="仿宋" w:eastAsia="仿宋" w:hint="eastAsia"/>
          <w:color w:val="000000"/>
          <w:sz w:val="30"/>
          <w:szCs w:val="30"/>
        </w:rPr>
        <w:t xml:space="preserve">分享 </w:t>
      </w:r>
      <w:r>
        <w:rPr>
          <w:rFonts w:ascii="仿宋" w:eastAsia="仿宋"/>
          <w:color w:val="000000"/>
          <w:sz w:val="30"/>
          <w:szCs w:val="30"/>
        </w:rPr>
        <w:t>学习动力/学习方法/学习习惯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499502B5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2.</w:t>
      </w:r>
      <w:r>
        <w:rPr>
          <w:rFonts w:ascii="仿宋" w:eastAsia="仿宋" w:hint="eastAsia"/>
          <w:color w:val="000000"/>
          <w:sz w:val="30"/>
          <w:szCs w:val="30"/>
        </w:rPr>
        <w:t>怎样克服</w:t>
      </w:r>
      <w:r>
        <w:rPr>
          <w:rFonts w:ascii="仿宋" w:eastAsia="仿宋"/>
          <w:color w:val="000000"/>
          <w:sz w:val="30"/>
          <w:szCs w:val="30"/>
        </w:rPr>
        <w:t>学习</w:t>
      </w:r>
      <w:r>
        <w:rPr>
          <w:rFonts w:ascii="仿宋" w:eastAsia="仿宋" w:hint="eastAsia"/>
          <w:color w:val="000000"/>
          <w:sz w:val="30"/>
          <w:szCs w:val="30"/>
        </w:rPr>
        <w:t>中</w:t>
      </w:r>
      <w:r>
        <w:rPr>
          <w:rFonts w:ascii="仿宋" w:eastAsia="仿宋"/>
          <w:color w:val="000000"/>
          <w:sz w:val="30"/>
          <w:szCs w:val="30"/>
        </w:rPr>
        <w:t>遇到</w:t>
      </w:r>
      <w:r>
        <w:rPr>
          <w:rFonts w:ascii="仿宋" w:eastAsia="仿宋" w:hint="eastAsia"/>
          <w:color w:val="000000"/>
          <w:sz w:val="30"/>
          <w:szCs w:val="30"/>
        </w:rPr>
        <w:t>的困难；</w:t>
      </w:r>
    </w:p>
    <w:p w14:paraId="7495BC22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3.如何平衡学习与</w:t>
      </w:r>
      <w:r>
        <w:rPr>
          <w:rFonts w:ascii="仿宋" w:eastAsia="仿宋"/>
          <w:color w:val="000000"/>
          <w:sz w:val="30"/>
          <w:szCs w:val="30"/>
        </w:rPr>
        <w:t>××</w:t>
      </w:r>
      <w:r>
        <w:rPr>
          <w:rFonts w:ascii="仿宋" w:eastAsia="仿宋" w:hint="eastAsia"/>
          <w:color w:val="000000"/>
          <w:sz w:val="30"/>
          <w:szCs w:val="30"/>
        </w:rPr>
        <w:t>之间的关系</w:t>
      </w:r>
      <w:r>
        <w:rPr>
          <w:rFonts w:ascii="仿宋" w:eastAsia="仿宋"/>
          <w:color w:val="BF0000"/>
          <w:sz w:val="30"/>
          <w:szCs w:val="30"/>
        </w:rPr>
        <w:t>（根据个人实际，可为工作，社会实践等</w:t>
      </w:r>
      <w:r>
        <w:rPr>
          <w:rFonts w:ascii="仿宋" w:eastAsia="仿宋" w:hint="eastAsia"/>
          <w:color w:val="BF0000"/>
          <w:sz w:val="30"/>
          <w:szCs w:val="30"/>
        </w:rPr>
        <w:t>）</w:t>
      </w:r>
      <w:r>
        <w:rPr>
          <w:rFonts w:ascii="仿宋" w:eastAsia="仿宋" w:hint="eastAsia"/>
          <w:color w:val="000000"/>
          <w:sz w:val="30"/>
          <w:szCs w:val="30"/>
        </w:rPr>
        <w:t>。</w:t>
      </w:r>
    </w:p>
    <w:p w14:paraId="2F5F5126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/>
          <w:b/>
          <w:bCs/>
          <w:color w:val="000000"/>
          <w:sz w:val="30"/>
          <w:szCs w:val="30"/>
        </w:rPr>
        <w:t>竞赛</w:t>
      </w:r>
      <w:r>
        <w:rPr>
          <w:rFonts w:ascii="仿宋" w:eastAsia="仿宋" w:hint="eastAsia"/>
          <w:b/>
          <w:bCs/>
          <w:color w:val="000000"/>
          <w:sz w:val="30"/>
          <w:szCs w:val="30"/>
        </w:rPr>
        <w:t>方面</w:t>
      </w:r>
      <w:r>
        <w:rPr>
          <w:rFonts w:ascii="仿宋" w:eastAsia="仿宋" w:cs="宋体" w:hint="eastAsia"/>
          <w:b/>
          <w:bCs/>
          <w:color w:val="000000"/>
          <w:sz w:val="30"/>
          <w:szCs w:val="30"/>
        </w:rPr>
        <w:t>∶</w:t>
      </w:r>
    </w:p>
    <w:p w14:paraId="76B8EEC0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1.</w:t>
      </w:r>
      <w:r>
        <w:rPr>
          <w:rFonts w:ascii="仿宋" w:eastAsia="仿宋" w:hint="eastAsia"/>
          <w:color w:val="000000"/>
          <w:sz w:val="30"/>
          <w:szCs w:val="30"/>
        </w:rPr>
        <w:t>如何</w:t>
      </w:r>
      <w:r>
        <w:rPr>
          <w:rFonts w:ascii="仿宋" w:eastAsia="仿宋"/>
          <w:color w:val="000000"/>
          <w:sz w:val="30"/>
          <w:szCs w:val="30"/>
        </w:rPr>
        <w:t>准备竞赛</w:t>
      </w:r>
      <w:r>
        <w:rPr>
          <w:rFonts w:ascii="仿宋" w:eastAsia="仿宋"/>
          <w:color w:val="BF0000"/>
          <w:sz w:val="30"/>
          <w:szCs w:val="30"/>
        </w:rPr>
        <w:t>（如何选择</w:t>
      </w:r>
      <w:r>
        <w:rPr>
          <w:rFonts w:ascii="仿宋" w:eastAsia="仿宋" w:hint="eastAsia"/>
          <w:color w:val="BF0000"/>
          <w:sz w:val="30"/>
          <w:szCs w:val="30"/>
        </w:rPr>
        <w:t>竞赛</w:t>
      </w:r>
      <w:r>
        <w:rPr>
          <w:rFonts w:ascii="仿宋" w:eastAsia="仿宋"/>
          <w:color w:val="BF0000"/>
          <w:sz w:val="30"/>
          <w:szCs w:val="30"/>
        </w:rPr>
        <w:t>项目，团队怎么</w:t>
      </w:r>
      <w:r>
        <w:rPr>
          <w:rFonts w:ascii="仿宋" w:eastAsia="仿宋" w:hint="eastAsia"/>
          <w:color w:val="BF0000"/>
          <w:sz w:val="30"/>
          <w:szCs w:val="30"/>
        </w:rPr>
        <w:t>有效</w:t>
      </w:r>
      <w:r>
        <w:rPr>
          <w:rFonts w:ascii="仿宋" w:eastAsia="仿宋"/>
          <w:color w:val="BF0000"/>
          <w:sz w:val="30"/>
          <w:szCs w:val="30"/>
        </w:rPr>
        <w:t>合作，</w:t>
      </w:r>
      <w:r>
        <w:rPr>
          <w:rFonts w:ascii="仿宋" w:eastAsia="仿宋" w:hint="eastAsia"/>
          <w:color w:val="BF0000"/>
          <w:sz w:val="30"/>
          <w:szCs w:val="30"/>
        </w:rPr>
        <w:t>准备竞赛</w:t>
      </w:r>
      <w:r>
        <w:rPr>
          <w:rFonts w:ascii="仿宋" w:eastAsia="仿宋"/>
          <w:color w:val="BF0000"/>
          <w:sz w:val="30"/>
          <w:szCs w:val="30"/>
        </w:rPr>
        <w:t>有哪些经验，怎</w:t>
      </w:r>
      <w:r>
        <w:rPr>
          <w:rFonts w:ascii="仿宋" w:eastAsia="仿宋" w:hint="eastAsia"/>
          <w:color w:val="BF0000"/>
          <w:sz w:val="30"/>
          <w:szCs w:val="30"/>
        </w:rPr>
        <w:t>样</w:t>
      </w:r>
      <w:r>
        <w:rPr>
          <w:rFonts w:ascii="仿宋" w:eastAsia="仿宋"/>
          <w:color w:val="BF0000"/>
          <w:sz w:val="30"/>
          <w:szCs w:val="30"/>
        </w:rPr>
        <w:t>在竞赛中学习</w:t>
      </w:r>
      <w:r>
        <w:rPr>
          <w:rFonts w:ascii="仿宋" w:eastAsia="仿宋" w:hint="eastAsia"/>
          <w:color w:val="BF0000"/>
          <w:sz w:val="30"/>
          <w:szCs w:val="30"/>
        </w:rPr>
        <w:t>）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2FAC34B0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2.为什么要参加竞赛</w:t>
      </w:r>
      <w:r>
        <w:rPr>
          <w:rFonts w:ascii="仿宋" w:eastAsia="仿宋" w:hint="eastAsia"/>
          <w:color w:val="000000"/>
          <w:sz w:val="30"/>
          <w:szCs w:val="30"/>
        </w:rPr>
        <w:t>，参加竞赛的意义；</w:t>
      </w:r>
    </w:p>
    <w:p w14:paraId="7C6DFE01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3.准备竞赛</w:t>
      </w:r>
      <w:r>
        <w:rPr>
          <w:rFonts w:ascii="仿宋" w:eastAsia="仿宋" w:hint="eastAsia"/>
          <w:color w:val="000000"/>
          <w:sz w:val="30"/>
          <w:szCs w:val="30"/>
        </w:rPr>
        <w:t>的</w:t>
      </w:r>
      <w:r>
        <w:rPr>
          <w:rFonts w:ascii="仿宋" w:eastAsia="仿宋"/>
          <w:color w:val="000000"/>
          <w:sz w:val="30"/>
          <w:szCs w:val="30"/>
        </w:rPr>
        <w:t>注意事项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22B663CD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4.很多同学觉得竞赛和自己有距离感，</w:t>
      </w:r>
      <w:r>
        <w:rPr>
          <w:rFonts w:ascii="仿宋" w:eastAsia="仿宋" w:hint="eastAsia"/>
          <w:color w:val="000000"/>
          <w:sz w:val="30"/>
          <w:szCs w:val="30"/>
        </w:rPr>
        <w:t>竞赛太困难等，对这些同学有什么想说的；</w:t>
      </w:r>
    </w:p>
    <w:p w14:paraId="4A1F77A1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5.参加完竞赛后一般会如何对待自己所取得的成就</w:t>
      </w:r>
      <w:r>
        <w:rPr>
          <w:rFonts w:ascii="仿宋" w:eastAsia="仿宋" w:hint="eastAsia"/>
          <w:color w:val="000000"/>
          <w:sz w:val="30"/>
          <w:szCs w:val="30"/>
        </w:rPr>
        <w:t>。</w:t>
      </w:r>
    </w:p>
    <w:p w14:paraId="343D3242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color w:val="000000"/>
          <w:sz w:val="30"/>
          <w:szCs w:val="30"/>
        </w:rPr>
      </w:pPr>
      <w:r>
        <w:rPr>
          <w:rFonts w:ascii="仿宋" w:eastAsia="仿宋"/>
          <w:b/>
          <w:bCs/>
          <w:color w:val="000000"/>
          <w:sz w:val="30"/>
          <w:szCs w:val="30"/>
        </w:rPr>
        <w:t>社会实践</w:t>
      </w:r>
      <w:r>
        <w:rPr>
          <w:rFonts w:ascii="仿宋" w:eastAsia="仿宋" w:cs="宋体" w:hint="eastAsia"/>
          <w:b/>
          <w:bCs/>
          <w:color w:val="000000"/>
          <w:sz w:val="30"/>
          <w:szCs w:val="30"/>
        </w:rPr>
        <w:t>∶</w:t>
      </w:r>
    </w:p>
    <w:p w14:paraId="2ABDCE7E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1.活动开始前怎么准备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4EA77A4F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lastRenderedPageBreak/>
        <w:t>2.活动中怎么应对突发状况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0A0C0DEE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3.怎样在团队中迅速找到个人定位，完成工作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0B7F2627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4.</w:t>
      </w:r>
      <w:r>
        <w:rPr>
          <w:rFonts w:ascii="仿宋" w:eastAsia="仿宋" w:hint="eastAsia"/>
          <w:color w:val="000000"/>
          <w:sz w:val="30"/>
          <w:szCs w:val="30"/>
        </w:rPr>
        <w:t>一位</w:t>
      </w:r>
      <w:r>
        <w:rPr>
          <w:rFonts w:ascii="仿宋" w:eastAsia="仿宋"/>
          <w:color w:val="000000"/>
          <w:sz w:val="30"/>
          <w:szCs w:val="30"/>
        </w:rPr>
        <w:t>合格的志愿者需要</w:t>
      </w:r>
      <w:r>
        <w:rPr>
          <w:rFonts w:ascii="仿宋" w:eastAsia="仿宋" w:hint="eastAsia"/>
          <w:color w:val="000000"/>
          <w:sz w:val="30"/>
          <w:szCs w:val="30"/>
        </w:rPr>
        <w:t>具备怎样的基本素质；</w:t>
      </w:r>
    </w:p>
    <w:p w14:paraId="27E74C9C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5.</w:t>
      </w:r>
      <w:r>
        <w:rPr>
          <w:rFonts w:ascii="仿宋" w:eastAsia="仿宋" w:hint="eastAsia"/>
          <w:color w:val="000000"/>
          <w:sz w:val="30"/>
          <w:szCs w:val="30"/>
        </w:rPr>
        <w:t>想要开展一次</w:t>
      </w:r>
      <w:r>
        <w:rPr>
          <w:rFonts w:ascii="仿宋" w:eastAsia="仿宋"/>
          <w:color w:val="000000"/>
          <w:sz w:val="30"/>
          <w:szCs w:val="30"/>
        </w:rPr>
        <w:t>社会</w:t>
      </w:r>
      <w:r>
        <w:rPr>
          <w:rFonts w:ascii="仿宋" w:eastAsia="仿宋" w:hint="eastAsia"/>
          <w:color w:val="000000"/>
          <w:sz w:val="30"/>
          <w:szCs w:val="30"/>
        </w:rPr>
        <w:t>实践要</w:t>
      </w:r>
      <w:r>
        <w:rPr>
          <w:rFonts w:ascii="仿宋" w:eastAsia="仿宋"/>
          <w:color w:val="000000"/>
          <w:sz w:val="30"/>
          <w:szCs w:val="30"/>
        </w:rPr>
        <w:t>怎样</w:t>
      </w:r>
      <w:r>
        <w:rPr>
          <w:rFonts w:ascii="仿宋" w:eastAsia="仿宋" w:hint="eastAsia"/>
          <w:color w:val="000000"/>
          <w:sz w:val="30"/>
          <w:szCs w:val="30"/>
        </w:rPr>
        <w:t>找到</w:t>
      </w:r>
      <w:r>
        <w:rPr>
          <w:rFonts w:ascii="仿宋" w:eastAsia="仿宋"/>
          <w:color w:val="000000"/>
          <w:sz w:val="30"/>
          <w:szCs w:val="30"/>
        </w:rPr>
        <w:t>着力点</w:t>
      </w:r>
      <w:r>
        <w:rPr>
          <w:rFonts w:ascii="仿宋" w:eastAsia="仿宋"/>
          <w:color w:val="BF0000"/>
          <w:sz w:val="30"/>
          <w:szCs w:val="30"/>
        </w:rPr>
        <w:t>（怎样发现问题）</w:t>
      </w:r>
      <w:r>
        <w:rPr>
          <w:rFonts w:ascii="仿宋" w:eastAsia="仿宋" w:hint="eastAsia"/>
          <w:color w:val="000000"/>
          <w:sz w:val="30"/>
          <w:szCs w:val="30"/>
        </w:rPr>
        <w:t>。</w:t>
      </w:r>
    </w:p>
    <w:p w14:paraId="6F72B71D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</w:p>
    <w:p w14:paraId="1EE7C774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color w:val="000000"/>
          <w:sz w:val="30"/>
          <w:szCs w:val="30"/>
        </w:rPr>
      </w:pPr>
      <w:r>
        <w:rPr>
          <w:rFonts w:ascii="仿宋" w:eastAsia="仿宋" w:hint="eastAsia"/>
          <w:b/>
          <w:bCs/>
          <w:color w:val="000000"/>
          <w:sz w:val="30"/>
          <w:szCs w:val="30"/>
        </w:rPr>
        <w:t>三、</w:t>
      </w:r>
      <w:r>
        <w:rPr>
          <w:rFonts w:ascii="仿宋" w:eastAsia="仿宋"/>
          <w:b/>
          <w:bCs/>
          <w:sz w:val="30"/>
          <w:szCs w:val="30"/>
        </w:rPr>
        <w:t>学长/学姐寄语</w:t>
      </w:r>
    </w:p>
    <w:p w14:paraId="3CDB609E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内容</w:t>
      </w:r>
      <w:r>
        <w:rPr>
          <w:rFonts w:ascii="仿宋" w:eastAsia="仿宋"/>
          <w:color w:val="BF0000"/>
          <w:sz w:val="30"/>
          <w:szCs w:val="30"/>
        </w:rPr>
        <w:t>（</w:t>
      </w:r>
      <w:r>
        <w:rPr>
          <w:rFonts w:ascii="仿宋" w:eastAsia="仿宋" w:hint="eastAsia"/>
          <w:color w:val="BF0000"/>
          <w:sz w:val="30"/>
          <w:szCs w:val="30"/>
        </w:rPr>
        <w:t>要求同上</w:t>
      </w:r>
      <w:r>
        <w:rPr>
          <w:rFonts w:ascii="仿宋" w:eastAsia="仿宋"/>
          <w:color w:val="BF0000"/>
          <w:sz w:val="30"/>
          <w:szCs w:val="30"/>
        </w:rPr>
        <w:t>）</w:t>
      </w:r>
    </w:p>
    <w:p w14:paraId="47165F12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BF0000"/>
          <w:sz w:val="30"/>
          <w:szCs w:val="30"/>
        </w:rPr>
      </w:pPr>
    </w:p>
    <w:p w14:paraId="404A0EEE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sz w:val="30"/>
          <w:szCs w:val="30"/>
        </w:rPr>
      </w:pPr>
      <w:r>
        <w:rPr>
          <w:rFonts w:ascii="仿宋" w:eastAsia="仿宋"/>
          <w:b/>
          <w:bCs/>
          <w:sz w:val="30"/>
          <w:szCs w:val="30"/>
        </w:rPr>
        <w:t>四、获奖情况</w:t>
      </w:r>
    </w:p>
    <w:p w14:paraId="742B8EAF" w14:textId="77777777" w:rsidR="00FB603E" w:rsidRDefault="00FB603E" w:rsidP="00FB603E">
      <w:pPr>
        <w:spacing w:line="520" w:lineRule="exact"/>
        <w:ind w:firstLineChars="200" w:firstLine="600"/>
        <w:jc w:val="left"/>
        <w:rPr>
          <w:rFonts w:ascii="仿宋" w:eastAsia="仿宋"/>
          <w:color w:val="BF0000"/>
          <w:sz w:val="30"/>
          <w:szCs w:val="30"/>
        </w:rPr>
      </w:pPr>
      <w:r>
        <w:rPr>
          <w:rFonts w:ascii="仿宋" w:eastAsia="仿宋"/>
          <w:color w:val="000000"/>
          <w:sz w:val="30"/>
          <w:szCs w:val="30"/>
        </w:rPr>
        <w:t>内容</w:t>
      </w:r>
      <w:r>
        <w:rPr>
          <w:rFonts w:ascii="仿宋" w:eastAsia="仿宋"/>
          <w:color w:val="BF0000"/>
          <w:sz w:val="30"/>
          <w:szCs w:val="30"/>
        </w:rPr>
        <w:t>（</w:t>
      </w:r>
      <w:r>
        <w:rPr>
          <w:rFonts w:ascii="仿宋" w:eastAsia="仿宋" w:hint="eastAsia"/>
          <w:color w:val="BF0000"/>
          <w:sz w:val="30"/>
          <w:szCs w:val="30"/>
        </w:rPr>
        <w:t>要求同上</w:t>
      </w:r>
      <w:r>
        <w:rPr>
          <w:rFonts w:ascii="仿宋" w:eastAsia="仿宋"/>
          <w:color w:val="BF0000"/>
          <w:sz w:val="30"/>
          <w:szCs w:val="30"/>
        </w:rPr>
        <w:t>）</w:t>
      </w:r>
    </w:p>
    <w:p w14:paraId="460DC1B1" w14:textId="77777777" w:rsidR="00FB603E" w:rsidRDefault="00FB603E" w:rsidP="00FB603E">
      <w:pPr>
        <w:jc w:val="left"/>
        <w:rPr>
          <w:color w:val="BF0000"/>
        </w:rPr>
      </w:pPr>
    </w:p>
    <w:p w14:paraId="18CC6F5B" w14:textId="77777777" w:rsidR="00FB603E" w:rsidRDefault="00FB603E" w:rsidP="00FB603E">
      <w:pPr>
        <w:jc w:val="left"/>
        <w:rPr>
          <w:b/>
          <w:bCs/>
          <w:color w:val="000000"/>
        </w:rPr>
      </w:pPr>
    </w:p>
    <w:p w14:paraId="75D8B78B" w14:textId="77777777" w:rsidR="00FB603E" w:rsidRDefault="00FB603E" w:rsidP="00FB603E">
      <w:pPr>
        <w:spacing w:line="520" w:lineRule="exact"/>
        <w:jc w:val="left"/>
        <w:rPr>
          <w:rFonts w:ascii="仿宋" w:eastAsia="仿宋"/>
          <w:b/>
          <w:bCs/>
          <w:color w:val="000000"/>
          <w:sz w:val="30"/>
          <w:szCs w:val="30"/>
        </w:rPr>
      </w:pPr>
      <w:r>
        <w:rPr>
          <w:rFonts w:ascii="仿宋" w:eastAsia="仿宋" w:hint="eastAsia"/>
          <w:b/>
          <w:bCs/>
          <w:color w:val="000000"/>
          <w:sz w:val="30"/>
          <w:szCs w:val="30"/>
        </w:rPr>
        <w:t>注意事项：</w:t>
      </w:r>
    </w:p>
    <w:p w14:paraId="16064643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1.注意格式，各段落及问答的回答部分需首行缩进两字符，题目和副标题字号和文档中一致</w:t>
      </w:r>
      <w:r>
        <w:rPr>
          <w:rFonts w:ascii="仿宋" w:eastAsia="仿宋" w:hint="eastAsia"/>
          <w:color w:val="BF0000"/>
          <w:sz w:val="30"/>
          <w:szCs w:val="30"/>
        </w:rPr>
        <w:t>（题目黑体二号加粗，副标题宋体三号右对齐）</w:t>
      </w:r>
      <w:r>
        <w:rPr>
          <w:rFonts w:ascii="仿宋" w:eastAsia="仿宋" w:hint="eastAsia"/>
          <w:color w:val="000000"/>
          <w:sz w:val="30"/>
          <w:szCs w:val="30"/>
        </w:rPr>
        <w:t>；</w:t>
      </w:r>
    </w:p>
    <w:p w14:paraId="09C22813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2.注意表达，整篇文章需使用书面语；</w:t>
      </w:r>
    </w:p>
    <w:p w14:paraId="78880910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3.第二大部分旨在分享经验，让莘莘学子读有所获，切忌堆砌事迹，通篇套话；</w:t>
      </w:r>
    </w:p>
    <w:p w14:paraId="15D09271" w14:textId="77777777" w:rsidR="00FB603E" w:rsidRDefault="00FB603E" w:rsidP="00FB603E">
      <w:pPr>
        <w:spacing w:line="520" w:lineRule="exact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ascii="仿宋" w:eastAsia="仿宋" w:hint="eastAsia"/>
          <w:color w:val="000000"/>
          <w:sz w:val="30"/>
          <w:szCs w:val="30"/>
        </w:rPr>
        <w:t>4.问答部分所提供的内容仅供参考，请各位负责人结合候选人实际情况，选择合适的方面展开问答。</w:t>
      </w:r>
    </w:p>
    <w:p w14:paraId="7D8EB49E" w14:textId="77777777" w:rsidR="00FB603E" w:rsidRDefault="00FB603E" w:rsidP="00FB603E">
      <w:pPr>
        <w:spacing w:line="520" w:lineRule="exact"/>
        <w:jc w:val="left"/>
        <w:rPr>
          <w:rFonts w:ascii="仿宋" w:eastAsia="仿宋" w:cs="宋体"/>
          <w:sz w:val="30"/>
          <w:szCs w:val="30"/>
        </w:rPr>
      </w:pPr>
    </w:p>
    <w:p w14:paraId="2F34EDBA" w14:textId="77777777" w:rsidR="00F71FC5" w:rsidRPr="00FB603E" w:rsidRDefault="00F71FC5"/>
    <w:sectPr w:rsidR="00F71FC5" w:rsidRPr="00FB603E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AE20" w14:textId="77777777" w:rsidR="002F2643" w:rsidRDefault="002F2643" w:rsidP="00FB603E">
      <w:r>
        <w:separator/>
      </w:r>
    </w:p>
  </w:endnote>
  <w:endnote w:type="continuationSeparator" w:id="0">
    <w:p w14:paraId="2F7AF182" w14:textId="77777777" w:rsidR="002F2643" w:rsidRDefault="002F2643" w:rsidP="00F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AC18" w14:textId="77777777" w:rsidR="002F2643" w:rsidRDefault="002F2643" w:rsidP="00FB603E">
      <w:r>
        <w:separator/>
      </w:r>
    </w:p>
  </w:footnote>
  <w:footnote w:type="continuationSeparator" w:id="0">
    <w:p w14:paraId="2587278B" w14:textId="77777777" w:rsidR="002F2643" w:rsidRDefault="002F2643" w:rsidP="00FB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41CF"/>
    <w:multiLevelType w:val="multilevel"/>
    <w:tmpl w:val="2A9841CF"/>
    <w:lvl w:ilvl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 w15:restartNumberingAfterBreak="0">
    <w:nsid w:val="3C5248CD"/>
    <w:multiLevelType w:val="multilevel"/>
    <w:tmpl w:val="3C5248CD"/>
    <w:lvl w:ilvl="0">
      <w:start w:val="1"/>
      <w:numFmt w:val="japaneseCounting"/>
      <w:pStyle w:val="1"/>
      <w:lvlText w:val="%1、"/>
      <w:lvlJc w:val="left"/>
      <w:pPr>
        <w:tabs>
          <w:tab w:val="left" w:pos="0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922" w:hanging="420"/>
      </w:pPr>
    </w:lvl>
  </w:abstractNum>
  <w:abstractNum w:abstractNumId="2" w15:restartNumberingAfterBreak="0">
    <w:nsid w:val="59D2199A"/>
    <w:multiLevelType w:val="multilevel"/>
    <w:tmpl w:val="59D2199A"/>
    <w:lvl w:ilvl="0">
      <w:start w:val="1"/>
      <w:numFmt w:val="decimal"/>
      <w:lvlText w:val="%1、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" w15:restartNumberingAfterBreak="0">
    <w:nsid w:val="795210FE"/>
    <w:multiLevelType w:val="multilevel"/>
    <w:tmpl w:val="795210FE"/>
    <w:lvl w:ilvl="0">
      <w:start w:val="2"/>
      <w:numFmt w:val="chineseCounting"/>
      <w:lvlText w:val="%1、"/>
      <w:lvlJc w:val="left"/>
      <w:pPr>
        <w:tabs>
          <w:tab w:val="left" w:pos="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left" w:pos="0"/>
        </w:tabs>
        <w:ind w:left="78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71"/>
    <w:rsid w:val="000E6419"/>
    <w:rsid w:val="002F2643"/>
    <w:rsid w:val="0035357B"/>
    <w:rsid w:val="00907771"/>
    <w:rsid w:val="00F71FC5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AECEE"/>
  <w15:chartTrackingRefBased/>
  <w15:docId w15:val="{28034C44-7491-45B7-8AE3-1525AE1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3E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03E"/>
    <w:rPr>
      <w:sz w:val="18"/>
      <w:szCs w:val="18"/>
    </w:rPr>
  </w:style>
  <w:style w:type="paragraph" w:customStyle="1" w:styleId="1">
    <w:name w:val="列表段落1"/>
    <w:basedOn w:val="a"/>
    <w:autoRedefine/>
    <w:rsid w:val="00FB603E"/>
    <w:pPr>
      <w:numPr>
        <w:numId w:val="1"/>
      </w:numPr>
      <w:spacing w:line="520" w:lineRule="exact"/>
      <w:jc w:val="left"/>
    </w:pPr>
    <w:rPr>
      <w:rFonts w:ascii="仿宋" w:eastAsia="仿宋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LCDX</dc:creator>
  <cp:keywords/>
  <dc:description/>
  <cp:lastModifiedBy>LCDX</cp:lastModifiedBy>
  <cp:revision>2</cp:revision>
  <dcterms:created xsi:type="dcterms:W3CDTF">2025-02-27T00:43:00Z</dcterms:created>
  <dcterms:modified xsi:type="dcterms:W3CDTF">2025-02-27T00:43:00Z</dcterms:modified>
</cp:coreProperties>
</file>